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25C" w:rsidRDefault="00A3425C" w:rsidP="00A342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Учредитель ДОУ</w:t>
      </w:r>
    </w:p>
    <w:p w:rsidR="00A3425C" w:rsidRDefault="00A3425C" w:rsidP="00A342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425C" w:rsidRDefault="00A3425C" w:rsidP="00A3425C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Учредитель: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Исполнительный комитет Кайбицкого муниципального района Республики Татарстан</w:t>
      </w:r>
    </w:p>
    <w:p w:rsidR="00A3425C" w:rsidRDefault="00A3425C" w:rsidP="00A3425C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Исполнительного комитета Кайбицкого муниципального района Республики Татарстан: Макаров Алексей Николаевич</w:t>
      </w:r>
    </w:p>
    <w:p w:rsidR="00A3425C" w:rsidRDefault="00A3425C" w:rsidP="00A3425C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работы: с 8.00 до 17.00ч. (понедельник - пятница)</w:t>
      </w:r>
    </w:p>
    <w:p w:rsidR="00A3425C" w:rsidRDefault="00A3425C" w:rsidP="00A3425C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Юридический адрес: 422330, Кайбицкий р-н, с. Большие Кайбицы, Солнечный Бульвар, 7 Телефон (84370) 2-11-04</w:t>
      </w:r>
    </w:p>
    <w:p w:rsidR="00A3425C" w:rsidRDefault="00A3425C" w:rsidP="00A3425C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 сайта http://kaybici.tatarstan.ru/rus/index.htm E-mail </w:t>
      </w:r>
      <w:hyperlink r:id="rId4" w:history="1">
        <w:r>
          <w:rPr>
            <w:rStyle w:val="a5"/>
            <w:sz w:val="28"/>
            <w:szCs w:val="28"/>
            <w:bdr w:val="none" w:sz="0" w:space="0" w:color="auto" w:frame="1"/>
          </w:rPr>
          <w:t>adm@kaybish.gov.tatarstan.ru</w:t>
        </w:r>
      </w:hyperlink>
    </w:p>
    <w:p w:rsidR="00A3425C" w:rsidRDefault="00A3425C" w:rsidP="00A3425C"/>
    <w:p w:rsidR="00A3425C" w:rsidRDefault="00A3425C" w:rsidP="00A3425C"/>
    <w:p w:rsidR="0057660E" w:rsidRDefault="0057660E"/>
    <w:sectPr w:rsidR="0057660E" w:rsidSect="00576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3425C"/>
    <w:rsid w:val="0057660E"/>
    <w:rsid w:val="006931C7"/>
    <w:rsid w:val="00A2688A"/>
    <w:rsid w:val="00A3425C"/>
    <w:rsid w:val="00C07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25C"/>
  </w:style>
  <w:style w:type="paragraph" w:styleId="1">
    <w:name w:val="heading 1"/>
    <w:basedOn w:val="a"/>
    <w:link w:val="10"/>
    <w:uiPriority w:val="9"/>
    <w:qFormat/>
    <w:rsid w:val="006931C7"/>
    <w:pPr>
      <w:spacing w:before="100" w:beforeAutospacing="1" w:after="100" w:afterAutospacing="1" w:line="240" w:lineRule="auto"/>
      <w:ind w:left="-567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shd w:val="clear" w:color="auto" w:fill="F1F5F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1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931C7"/>
    <w:rPr>
      <w:b/>
      <w:bCs/>
    </w:rPr>
  </w:style>
  <w:style w:type="paragraph" w:styleId="a4">
    <w:name w:val="List Paragraph"/>
    <w:basedOn w:val="a"/>
    <w:uiPriority w:val="34"/>
    <w:qFormat/>
    <w:rsid w:val="006931C7"/>
    <w:pPr>
      <w:spacing w:line="360" w:lineRule="auto"/>
      <w:ind w:left="720"/>
      <w:contextualSpacing/>
    </w:pPr>
    <w:rPr>
      <w:rFonts w:ascii="Times New Roman" w:hAnsi="Times New Roman" w:cs="Times New Roman"/>
      <w:kern w:val="36"/>
      <w:sz w:val="28"/>
      <w:szCs w:val="28"/>
      <w:shd w:val="clear" w:color="auto" w:fill="F1F5F5"/>
      <w:lang w:eastAsia="ru-RU"/>
    </w:rPr>
  </w:style>
  <w:style w:type="character" w:styleId="a5">
    <w:name w:val="Hyperlink"/>
    <w:basedOn w:val="a0"/>
    <w:uiPriority w:val="99"/>
    <w:semiHidden/>
    <w:unhideWhenUsed/>
    <w:rsid w:val="00A342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1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@kaybish.gov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2016-10-16T16:02:00Z</dcterms:created>
  <dcterms:modified xsi:type="dcterms:W3CDTF">2016-10-16T16:03:00Z</dcterms:modified>
</cp:coreProperties>
</file>